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1：</w:t>
      </w:r>
    </w:p>
    <w:tbl>
      <w:tblPr>
        <w:tblStyle w:val="4"/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10"/>
        <w:gridCol w:w="1689"/>
        <w:gridCol w:w="2687"/>
        <w:gridCol w:w="108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bidi w:val="0"/>
              <w:jc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Cs w:val="28"/>
                <w:u w:val="none"/>
              </w:rPr>
            </w:pPr>
            <w:bookmarkStart w:id="0" w:name="_GoBack"/>
            <w:r>
              <w:rPr>
                <w:rFonts w:hint="eastAsia"/>
              </w:rPr>
              <w:t>海南体彩代销者公开邀约平台服务项目需求</w:t>
            </w:r>
            <w:r>
              <w:rPr>
                <w:rFonts w:hint="eastAsia"/>
                <w:lang w:eastAsia="zh-CN"/>
              </w:rPr>
              <w:t>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大类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维护项目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服务角色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内容服务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业务资讯维护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征召公告、推荐区域、体彩介绍、宣传展示、政策法规、常见问题等内容维护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业务数据维护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对邀约申请数据进行汇总、及时整理更新网点数据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业务配置维护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保障用户账号创建与编辑、支持部门与职位、角色与权限设置进行权限等。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业务服务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业务调研与培训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定期进行现场拜访、调研、业务培训等现场工作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客户问题解疑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对客户在系统使用中的的各种问题进行答疑，客户可以在微信群、私聊运维人员或电话沟通，运维人员将全程进行问题跟踪答疑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5*8小时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异常操作协助处理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针对微信群、私聊、电话给运维人员反馈的异常操作进行即时协助处理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5*8小时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业务数据修复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进行业务数据核对，对各种原因导致的业务数据问题进行修复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5*8小时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问题处理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定位业务问题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对业务问题进行跟进，定位问题原因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5*8小时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业务问题处理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对问题进行处理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5*8小时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业务处理结果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总结问题发生的原因、处理结果、后续改进措施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巡检服务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业务检查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检查业务申请审批情况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业务日志检查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业务运行情况检查如业务日志检查、业务日志打印、业务情况等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业务数据检查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业务数据库运行日志、存储大小检查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备份服务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业务数据备份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定期对业务数据进行备份超3个月的备份则清掉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每天自动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业务文件备份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对各种业务文件进行备份如图片、附件备份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每天自动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业务流程归档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定期对业务流程数据进行归档处理，确保数据的安全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运维团队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B388F"/>
    <w:rsid w:val="1B4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2022-04-24T08:09:00Z</dcterms:created>
  <dc:creator>吴杰振</dc:creator>
  <cp:lastModifiedBy>吴杰振</cp:lastModifiedBy>
  <dcterms:modified xsi:type="dcterms:W3CDTF">2022-04-24T08:10:09Z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8A3362BBB36D4D83A0F299A171EF6436</vt:lpwstr>
  </property>
  <property fmtid="{D5CDD505-2E9C-101B-9397-08002B2CF9AE}" pid="4" name="commondata">
    <vt:lpwstr>eyJoZGlkIjoiMjEyZGUyZjQ1YzA1ODk4Yjk4MmNkNDBmY2RkZmIwNjAifQ==</vt:lpwstr>
  </property>
</Properties>
</file>